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79" w:rsidRDefault="005B29CF">
      <w:r>
        <w:t>The Jelly Blubbers Colony</w:t>
      </w:r>
      <w:r>
        <w:tab/>
      </w:r>
      <w:r>
        <w:tab/>
      </w:r>
      <w:r>
        <w:tab/>
      </w:r>
      <w:r>
        <w:tab/>
      </w:r>
      <w:r>
        <w:tab/>
        <w:t>Name___________________</w:t>
      </w:r>
    </w:p>
    <w:p w:rsidR="005B29CF" w:rsidRDefault="00B50E9C">
      <w:r>
        <w:t>Read this page before completing the task!</w:t>
      </w:r>
      <w:r>
        <w:tab/>
      </w:r>
      <w:r w:rsidR="005B29CF">
        <w:tab/>
      </w:r>
      <w:r w:rsidR="005B29CF">
        <w:tab/>
      </w:r>
      <w:proofErr w:type="spellStart"/>
      <w:r w:rsidR="005B29CF">
        <w:t>Period_____Date</w:t>
      </w:r>
      <w:proofErr w:type="spellEnd"/>
      <w:r w:rsidR="005B29CF">
        <w:t>__________</w:t>
      </w:r>
    </w:p>
    <w:p w:rsidR="005B29CF" w:rsidRPr="005B29CF" w:rsidRDefault="005B29CF">
      <w:pPr>
        <w:rPr>
          <w:sz w:val="16"/>
          <w:szCs w:val="16"/>
        </w:rPr>
      </w:pPr>
    </w:p>
    <w:p w:rsidR="005B29CF" w:rsidRPr="005B29CF" w:rsidRDefault="005B29CF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5B29CF">
        <w:rPr>
          <w:rFonts w:cs="Times New Roman"/>
          <w:sz w:val="23"/>
          <w:szCs w:val="23"/>
        </w:rPr>
        <w:t xml:space="preserve">Today we are going to investigate more closely how sampling method and sampling size affect an estimate by sampling from a population of 100 Jelly Blubbers in order to find the average length of </w:t>
      </w:r>
      <w:r>
        <w:rPr>
          <w:rFonts w:cs="Times New Roman"/>
          <w:sz w:val="23"/>
          <w:szCs w:val="23"/>
        </w:rPr>
        <w:t xml:space="preserve">a </w:t>
      </w:r>
      <w:r w:rsidRPr="005B29CF">
        <w:rPr>
          <w:rFonts w:cs="Times New Roman"/>
          <w:sz w:val="23"/>
          <w:szCs w:val="23"/>
        </w:rPr>
        <w:t>jelly blubber from this colony.</w:t>
      </w:r>
    </w:p>
    <w:p w:rsidR="005B29CF" w:rsidRPr="005B29CF" w:rsidRDefault="005B29CF" w:rsidP="005B29C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5B29CF" w:rsidRDefault="005B29CF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5B29CF">
        <w:rPr>
          <w:rFonts w:cs="Times New Roman"/>
          <w:sz w:val="23"/>
          <w:szCs w:val="23"/>
        </w:rPr>
        <w:t xml:space="preserve">1. Take a </w:t>
      </w:r>
      <w:r w:rsidRPr="00B50E9C">
        <w:rPr>
          <w:rFonts w:cs="Times New Roman"/>
          <w:b/>
          <w:sz w:val="23"/>
          <w:szCs w:val="23"/>
        </w:rPr>
        <w:t>quick</w:t>
      </w:r>
      <w:r w:rsidRPr="005B29CF">
        <w:rPr>
          <w:rFonts w:cs="Times New Roman"/>
          <w:sz w:val="23"/>
          <w:szCs w:val="23"/>
        </w:rPr>
        <w:t xml:space="preserve"> look at the Jelly Blubber Colony handout</w:t>
      </w:r>
      <w:r w:rsidR="00B50E9C">
        <w:rPr>
          <w:rFonts w:cs="Times New Roman"/>
          <w:sz w:val="23"/>
          <w:szCs w:val="23"/>
        </w:rPr>
        <w:t xml:space="preserve"> (on back)</w:t>
      </w:r>
      <w:r w:rsidRPr="005B29CF">
        <w:rPr>
          <w:rFonts w:cs="Times New Roman"/>
          <w:sz w:val="23"/>
          <w:szCs w:val="23"/>
        </w:rPr>
        <w:t>. Estimate the ave</w:t>
      </w:r>
      <w:r>
        <w:rPr>
          <w:rFonts w:cs="Times New Roman"/>
          <w:sz w:val="23"/>
          <w:szCs w:val="23"/>
        </w:rPr>
        <w:t xml:space="preserve">rage length of a jelly blubber, </w:t>
      </w:r>
      <w:r w:rsidRPr="005B29CF">
        <w:rPr>
          <w:rFonts w:cs="Times New Roman"/>
          <w:sz w:val="23"/>
          <w:szCs w:val="23"/>
        </w:rPr>
        <w:t xml:space="preserve">by selecting 2 jelly blubbers that, in your judgment, are representative </w:t>
      </w:r>
      <w:r>
        <w:rPr>
          <w:rFonts w:cs="Times New Roman"/>
          <w:sz w:val="23"/>
          <w:szCs w:val="23"/>
        </w:rPr>
        <w:t>of the entire colony. Record the numbers corresponding to those jelly blubbers in the chart below.</w:t>
      </w:r>
    </w:p>
    <w:p w:rsidR="005B29CF" w:rsidRPr="005B29CF" w:rsidRDefault="005B29CF" w:rsidP="005B29C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5B29CF" w:rsidRDefault="005B29CF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2.  Now, select 10 jelly blubbers that, in your judgment, are representative of the entire colony.  Record the numbers corresponding to those jelly blubbers below also.</w:t>
      </w:r>
    </w:p>
    <w:p w:rsidR="005B29CF" w:rsidRPr="005B29CF" w:rsidRDefault="005B29CF" w:rsidP="005B29C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5B29CF" w:rsidRDefault="005B29CF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3.  Now refer to the table of jelly blubber lengths</w:t>
      </w:r>
      <w:r w:rsidR="00B50E9C">
        <w:rPr>
          <w:rFonts w:cs="Times New Roman"/>
          <w:sz w:val="23"/>
          <w:szCs w:val="23"/>
        </w:rPr>
        <w:t xml:space="preserve"> (on page 3)</w:t>
      </w:r>
      <w:r>
        <w:rPr>
          <w:rFonts w:cs="Times New Roman"/>
          <w:sz w:val="23"/>
          <w:szCs w:val="23"/>
        </w:rPr>
        <w:t xml:space="preserve"> and compute the average length of your 2 jelly blubber samples.</w:t>
      </w:r>
    </w:p>
    <w:p w:rsidR="005B29CF" w:rsidRPr="00B50E9C" w:rsidRDefault="005B29CF" w:rsidP="005B29C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053"/>
        <w:gridCol w:w="781"/>
        <w:gridCol w:w="781"/>
        <w:gridCol w:w="800"/>
        <w:gridCol w:w="783"/>
        <w:gridCol w:w="783"/>
        <w:gridCol w:w="782"/>
        <w:gridCol w:w="783"/>
        <w:gridCol w:w="783"/>
        <w:gridCol w:w="782"/>
        <w:gridCol w:w="783"/>
        <w:gridCol w:w="798"/>
      </w:tblGrid>
      <w:tr w:rsidR="005B29CF" w:rsidTr="005B29CF">
        <w:trPr>
          <w:gridAfter w:val="8"/>
          <w:wAfter w:w="6454" w:type="dxa"/>
          <w:trHeight w:val="195"/>
        </w:trPr>
        <w:tc>
          <w:tcPr>
            <w:tcW w:w="2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B29CF" w:rsidRDefault="005B29CF" w:rsidP="005B29CF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  <w:p w:rsidR="005B29CF" w:rsidRDefault="005B29CF" w:rsidP="005B29CF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JB</w:t>
            </w:r>
          </w:p>
        </w:tc>
        <w:tc>
          <w:tcPr>
            <w:tcW w:w="1053" w:type="dxa"/>
            <w:tcBorders>
              <w:top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Number</w:t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12" w:space="0" w:color="auto"/>
              <w:right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Ave.</w:t>
            </w:r>
          </w:p>
        </w:tc>
      </w:tr>
      <w:tr w:rsidR="005B29CF" w:rsidTr="005B29CF">
        <w:trPr>
          <w:gridAfter w:val="8"/>
          <w:wAfter w:w="6454" w:type="dxa"/>
          <w:trHeight w:val="210"/>
        </w:trPr>
        <w:tc>
          <w:tcPr>
            <w:tcW w:w="2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B29CF" w:rsidRDefault="005B29CF" w:rsidP="005B29CF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Length</w:t>
            </w: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B29CF" w:rsidRDefault="005B29CF" w:rsidP="005B29CF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</w:p>
        </w:tc>
      </w:tr>
      <w:tr w:rsidR="005B29CF" w:rsidTr="005B29CF">
        <w:trPr>
          <w:trHeight w:val="150"/>
        </w:trPr>
        <w:tc>
          <w:tcPr>
            <w:tcW w:w="2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</w:t>
            </w:r>
          </w:p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JB</w:t>
            </w:r>
          </w:p>
        </w:tc>
        <w:tc>
          <w:tcPr>
            <w:tcW w:w="1053" w:type="dxa"/>
            <w:tcBorders>
              <w:top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Number</w:t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12" w:space="0" w:color="auto"/>
              <w:right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Ave.</w:t>
            </w:r>
          </w:p>
        </w:tc>
      </w:tr>
      <w:tr w:rsidR="005B29CF" w:rsidTr="005B29CF">
        <w:trPr>
          <w:trHeight w:val="156"/>
        </w:trPr>
        <w:tc>
          <w:tcPr>
            <w:tcW w:w="2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Length</w:t>
            </w: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B29CF" w:rsidRDefault="005B29CF" w:rsidP="005B29CF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</w:tr>
    </w:tbl>
    <w:p w:rsidR="005B29CF" w:rsidRPr="005B29CF" w:rsidRDefault="005B29CF" w:rsidP="005B29C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5B29CF" w:rsidRDefault="005B29CF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5B29CF">
        <w:rPr>
          <w:rFonts w:cs="Times New Roman"/>
          <w:sz w:val="23"/>
          <w:szCs w:val="23"/>
        </w:rPr>
        <w:t xml:space="preserve">This is a </w:t>
      </w:r>
      <w:r w:rsidR="001C7976">
        <w:rPr>
          <w:rFonts w:cs="Times New Roman"/>
          <w:b/>
          <w:bCs/>
          <w:sz w:val="23"/>
          <w:szCs w:val="23"/>
        </w:rPr>
        <w:t>Convenience</w:t>
      </w:r>
      <w:r w:rsidRPr="005B29CF">
        <w:rPr>
          <w:rFonts w:cs="Times New Roman"/>
          <w:b/>
          <w:bCs/>
          <w:sz w:val="23"/>
          <w:szCs w:val="23"/>
        </w:rPr>
        <w:t xml:space="preserve"> Sample </w:t>
      </w:r>
      <w:r w:rsidRPr="005B29CF">
        <w:rPr>
          <w:rFonts w:cs="Times New Roman"/>
          <w:sz w:val="23"/>
          <w:szCs w:val="23"/>
        </w:rPr>
        <w:t>and is NOT a Random Sampling Method and ca</w:t>
      </w:r>
      <w:r>
        <w:rPr>
          <w:rFonts w:cs="Times New Roman"/>
          <w:sz w:val="23"/>
          <w:szCs w:val="23"/>
        </w:rPr>
        <w:t>n introduce bias into a survey.  Now, let’s look at some non-</w:t>
      </w:r>
      <w:r w:rsidRPr="005B29CF">
        <w:rPr>
          <w:rFonts w:cs="Times New Roman"/>
          <w:sz w:val="23"/>
          <w:szCs w:val="23"/>
        </w:rPr>
        <w:t>bias Random Sampling Methods.</w:t>
      </w:r>
    </w:p>
    <w:p w:rsidR="005B29CF" w:rsidRPr="005B29CF" w:rsidRDefault="005B29CF" w:rsidP="005B29C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5B29CF" w:rsidRDefault="005B29CF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4. </w:t>
      </w:r>
      <w:r w:rsidRPr="005B29CF">
        <w:rPr>
          <w:rFonts w:cs="Times New Roman"/>
          <w:sz w:val="23"/>
          <w:szCs w:val="23"/>
        </w:rPr>
        <w:t xml:space="preserve"> Perform a </w:t>
      </w:r>
      <w:r w:rsidRPr="005B29CF">
        <w:rPr>
          <w:rFonts w:cs="Times New Roman"/>
          <w:b/>
          <w:bCs/>
          <w:sz w:val="23"/>
          <w:szCs w:val="23"/>
        </w:rPr>
        <w:t>Simple Random Sample</w:t>
      </w:r>
      <w:r w:rsidR="00B50E9C">
        <w:rPr>
          <w:rFonts w:cs="Times New Roman"/>
          <w:sz w:val="23"/>
          <w:szCs w:val="23"/>
        </w:rPr>
        <w:t xml:space="preserve">: </w:t>
      </w:r>
      <w:r w:rsidR="001C7976">
        <w:rPr>
          <w:rFonts w:cs="Times New Roman"/>
          <w:sz w:val="23"/>
          <w:szCs w:val="23"/>
        </w:rPr>
        <w:t>On the home screen of</w:t>
      </w:r>
      <w:r w:rsidR="00B50E9C">
        <w:rPr>
          <w:rFonts w:cs="Times New Roman"/>
          <w:sz w:val="23"/>
          <w:szCs w:val="23"/>
        </w:rPr>
        <w:t xml:space="preserve"> your calculator</w:t>
      </w:r>
      <w:r w:rsidR="001C7976">
        <w:rPr>
          <w:rFonts w:cs="Times New Roman"/>
          <w:sz w:val="23"/>
          <w:szCs w:val="23"/>
        </w:rPr>
        <w:t xml:space="preserve">, type in your phone number, then </w:t>
      </w:r>
      <w:r w:rsidR="001C7976">
        <w:rPr>
          <w:rFonts w:ascii="TI84KeySymbols" w:hAnsi="TI84KeySymbols" w:cs="Times New Roman"/>
          <w:sz w:val="23"/>
          <w:szCs w:val="23"/>
        </w:rPr>
        <w:t>cvbnm,</w:t>
      </w:r>
      <w:proofErr w:type="gramStart"/>
      <w:r w:rsidR="001C7976">
        <w:rPr>
          <w:rFonts w:ascii="TI84KeySymbols" w:hAnsi="TI84KeySymbols" w:cs="Times New Roman"/>
          <w:sz w:val="23"/>
          <w:szCs w:val="23"/>
        </w:rPr>
        <w:t>./</w:t>
      </w:r>
      <w:proofErr w:type="gramEnd"/>
      <w:r w:rsidR="001C7976">
        <w:rPr>
          <w:rFonts w:ascii="TI84KeySymbols" w:hAnsi="TI84KeySymbols" w:cs="Times New Roman"/>
          <w:sz w:val="23"/>
          <w:szCs w:val="23"/>
        </w:rPr>
        <w:t>~!@#$%^&amp;*(()_+QWERTYUIOP{}|</w:t>
      </w:r>
      <w:r w:rsidR="001C7976">
        <w:rPr>
          <w:rFonts w:ascii="Times New Roman" w:hAnsi="Times New Roman" w:cs="Times New Roman"/>
          <w:sz w:val="23"/>
          <w:szCs w:val="23"/>
        </w:rPr>
        <w:t>”</w:t>
      </w:r>
      <w:r w:rsidR="001C7976">
        <w:rPr>
          <w:rFonts w:ascii="TI84KeySymbols" w:hAnsi="TI84KeySymbols" w:cs="Times New Roman"/>
          <w:sz w:val="23"/>
          <w:szCs w:val="23"/>
        </w:rPr>
        <w:t>:LKJHGFDSAZXCVBNM&lt;&gt;?</w:t>
      </w:r>
      <w:bookmarkStart w:id="0" w:name="_GoBack"/>
      <w:bookmarkEnd w:id="0"/>
      <w:r w:rsidR="00B50E9C">
        <w:rPr>
          <w:rFonts w:cs="Times New Roman"/>
          <w:sz w:val="23"/>
          <w:szCs w:val="23"/>
        </w:rPr>
        <w:t xml:space="preserve"> and then use it to</w:t>
      </w:r>
      <w:r w:rsidRPr="005B29CF">
        <w:rPr>
          <w:rFonts w:cs="Times New Roman"/>
          <w:sz w:val="23"/>
          <w:szCs w:val="23"/>
        </w:rPr>
        <w:t xml:space="preserve"> generate </w:t>
      </w:r>
      <w:r>
        <w:rPr>
          <w:rFonts w:cs="Times New Roman"/>
          <w:sz w:val="23"/>
          <w:szCs w:val="23"/>
        </w:rPr>
        <w:t xml:space="preserve">2 random numbers from 1 to 100. </w:t>
      </w:r>
      <w:r w:rsidR="00B50E9C">
        <w:rPr>
          <w:rFonts w:cs="Times New Roman"/>
          <w:sz w:val="23"/>
          <w:szCs w:val="23"/>
        </w:rPr>
        <w:t xml:space="preserve"> (The command is </w:t>
      </w:r>
      <w:proofErr w:type="spellStart"/>
      <w:proofErr w:type="gramStart"/>
      <w:r w:rsidR="00B50E9C">
        <w:rPr>
          <w:rFonts w:cs="Times New Roman"/>
          <w:sz w:val="23"/>
          <w:szCs w:val="23"/>
        </w:rPr>
        <w:t>RandInt</w:t>
      </w:r>
      <w:proofErr w:type="spellEnd"/>
      <w:r w:rsidR="00B50E9C">
        <w:rPr>
          <w:rFonts w:cs="Times New Roman"/>
          <w:sz w:val="23"/>
          <w:szCs w:val="23"/>
        </w:rPr>
        <w:t>(</w:t>
      </w:r>
      <w:proofErr w:type="gramEnd"/>
      <w:r w:rsidR="00B50E9C">
        <w:rPr>
          <w:rFonts w:cs="Times New Roman"/>
          <w:sz w:val="23"/>
          <w:szCs w:val="23"/>
        </w:rPr>
        <w:t xml:space="preserve">1, 100).)  </w:t>
      </w:r>
      <w:r>
        <w:rPr>
          <w:rFonts w:cs="Times New Roman"/>
          <w:sz w:val="23"/>
          <w:szCs w:val="23"/>
        </w:rPr>
        <w:t>These 2</w:t>
      </w:r>
      <w:r w:rsidRPr="005B29CF">
        <w:rPr>
          <w:rFonts w:cs="Times New Roman"/>
          <w:sz w:val="23"/>
          <w:szCs w:val="23"/>
        </w:rPr>
        <w:t xml:space="preserve"> numbers represent the jelly blubbers chosen for your sample. </w:t>
      </w:r>
      <w:r>
        <w:rPr>
          <w:rFonts w:cs="Times New Roman"/>
          <w:sz w:val="23"/>
          <w:szCs w:val="23"/>
        </w:rPr>
        <w:t xml:space="preserve">Record the results in the table </w:t>
      </w:r>
      <w:r w:rsidRPr="005B29CF">
        <w:rPr>
          <w:rFonts w:cs="Times New Roman"/>
          <w:sz w:val="23"/>
          <w:szCs w:val="23"/>
        </w:rPr>
        <w:t xml:space="preserve">below. </w:t>
      </w:r>
      <w:r>
        <w:rPr>
          <w:rFonts w:cs="Times New Roman"/>
          <w:sz w:val="23"/>
          <w:szCs w:val="23"/>
        </w:rPr>
        <w:t>Once again, refer to the table and c</w:t>
      </w:r>
      <w:r w:rsidRPr="005B29CF">
        <w:rPr>
          <w:rFonts w:cs="Times New Roman"/>
          <w:sz w:val="23"/>
          <w:szCs w:val="23"/>
        </w:rPr>
        <w:t xml:space="preserve">alculate the average length </w:t>
      </w:r>
      <w:r>
        <w:rPr>
          <w:rFonts w:cs="Times New Roman"/>
          <w:sz w:val="23"/>
          <w:szCs w:val="23"/>
        </w:rPr>
        <w:t>for these 2</w:t>
      </w:r>
      <w:r w:rsidRPr="005B29CF">
        <w:rPr>
          <w:rFonts w:cs="Times New Roman"/>
          <w:sz w:val="23"/>
          <w:szCs w:val="23"/>
        </w:rPr>
        <w:t xml:space="preserve"> jelly blubbers. (Jelly </w:t>
      </w:r>
      <w:r>
        <w:rPr>
          <w:rFonts w:cs="Times New Roman"/>
          <w:sz w:val="23"/>
          <w:szCs w:val="23"/>
        </w:rPr>
        <w:t>b</w:t>
      </w:r>
      <w:r w:rsidRPr="005B29CF">
        <w:rPr>
          <w:rFonts w:cs="Times New Roman"/>
          <w:sz w:val="23"/>
          <w:szCs w:val="23"/>
        </w:rPr>
        <w:t>lubbers may NOT be repeated.)</w:t>
      </w:r>
    </w:p>
    <w:p w:rsidR="005B29CF" w:rsidRPr="005B29CF" w:rsidRDefault="005B29CF" w:rsidP="005B29C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5B29CF" w:rsidRDefault="005B29CF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5.  Now u</w:t>
      </w:r>
      <w:r w:rsidRPr="005B29CF">
        <w:rPr>
          <w:rFonts w:cs="Times New Roman"/>
          <w:sz w:val="23"/>
          <w:szCs w:val="23"/>
        </w:rPr>
        <w:t xml:space="preserve">se a calculator to generate </w:t>
      </w:r>
      <w:r>
        <w:rPr>
          <w:rFonts w:cs="Times New Roman"/>
          <w:sz w:val="23"/>
          <w:szCs w:val="23"/>
        </w:rPr>
        <w:t>10 random numbers from 1 to 100.   These 10</w:t>
      </w:r>
      <w:r w:rsidRPr="005B29CF">
        <w:rPr>
          <w:rFonts w:cs="Times New Roman"/>
          <w:sz w:val="23"/>
          <w:szCs w:val="23"/>
        </w:rPr>
        <w:t xml:space="preserve"> numbers represent the jelly blubbers chosen for your sample. </w:t>
      </w:r>
      <w:r>
        <w:rPr>
          <w:rFonts w:cs="Times New Roman"/>
          <w:sz w:val="23"/>
          <w:szCs w:val="23"/>
        </w:rPr>
        <w:t xml:space="preserve">Record the results in the table </w:t>
      </w:r>
      <w:r w:rsidRPr="005B29CF">
        <w:rPr>
          <w:rFonts w:cs="Times New Roman"/>
          <w:sz w:val="23"/>
          <w:szCs w:val="23"/>
        </w:rPr>
        <w:t xml:space="preserve">below. </w:t>
      </w:r>
      <w:r>
        <w:rPr>
          <w:rFonts w:cs="Times New Roman"/>
          <w:sz w:val="23"/>
          <w:szCs w:val="23"/>
        </w:rPr>
        <w:t>Using the table of jelly blubber lengths, c</w:t>
      </w:r>
      <w:r w:rsidRPr="005B29CF">
        <w:rPr>
          <w:rFonts w:cs="Times New Roman"/>
          <w:sz w:val="23"/>
          <w:szCs w:val="23"/>
        </w:rPr>
        <w:t xml:space="preserve">alculate the average length </w:t>
      </w:r>
      <w:r>
        <w:rPr>
          <w:rFonts w:cs="Times New Roman"/>
          <w:sz w:val="23"/>
          <w:szCs w:val="23"/>
        </w:rPr>
        <w:t>for these 10</w:t>
      </w:r>
      <w:r w:rsidRPr="005B29CF">
        <w:rPr>
          <w:rFonts w:cs="Times New Roman"/>
          <w:sz w:val="23"/>
          <w:szCs w:val="23"/>
        </w:rPr>
        <w:t xml:space="preserve"> jelly blubbers. (Jelly </w:t>
      </w:r>
      <w:r>
        <w:rPr>
          <w:rFonts w:cs="Times New Roman"/>
          <w:sz w:val="23"/>
          <w:szCs w:val="23"/>
        </w:rPr>
        <w:t>b</w:t>
      </w:r>
      <w:r w:rsidRPr="005B29CF">
        <w:rPr>
          <w:rFonts w:cs="Times New Roman"/>
          <w:sz w:val="23"/>
          <w:szCs w:val="23"/>
        </w:rPr>
        <w:t>lubbers may NOT be repeated.)</w:t>
      </w:r>
    </w:p>
    <w:p w:rsidR="005B29CF" w:rsidRPr="005B29CF" w:rsidRDefault="005B29CF" w:rsidP="005B29C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053"/>
        <w:gridCol w:w="781"/>
        <w:gridCol w:w="781"/>
        <w:gridCol w:w="800"/>
        <w:gridCol w:w="783"/>
        <w:gridCol w:w="783"/>
        <w:gridCol w:w="782"/>
        <w:gridCol w:w="783"/>
        <w:gridCol w:w="783"/>
        <w:gridCol w:w="782"/>
        <w:gridCol w:w="783"/>
        <w:gridCol w:w="798"/>
      </w:tblGrid>
      <w:tr w:rsidR="005B29CF" w:rsidTr="005A7C5D">
        <w:trPr>
          <w:gridAfter w:val="8"/>
          <w:wAfter w:w="6454" w:type="dxa"/>
          <w:trHeight w:val="195"/>
        </w:trPr>
        <w:tc>
          <w:tcPr>
            <w:tcW w:w="2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B29CF" w:rsidRDefault="005B29CF" w:rsidP="005A7C5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  <w:p w:rsidR="005B29CF" w:rsidRDefault="005B29CF" w:rsidP="005A7C5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JB</w:t>
            </w:r>
          </w:p>
        </w:tc>
        <w:tc>
          <w:tcPr>
            <w:tcW w:w="1053" w:type="dxa"/>
            <w:tcBorders>
              <w:top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Number</w:t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12" w:space="0" w:color="auto"/>
              <w:right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Ave.</w:t>
            </w:r>
          </w:p>
        </w:tc>
      </w:tr>
      <w:tr w:rsidR="005B29CF" w:rsidTr="005A7C5D">
        <w:trPr>
          <w:gridAfter w:val="8"/>
          <w:wAfter w:w="6454" w:type="dxa"/>
          <w:trHeight w:val="210"/>
        </w:trPr>
        <w:tc>
          <w:tcPr>
            <w:tcW w:w="2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B29CF" w:rsidRDefault="005B29CF" w:rsidP="005A7C5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Length</w:t>
            </w: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B29CF" w:rsidRDefault="005B29CF" w:rsidP="005A7C5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3"/>
                <w:szCs w:val="23"/>
              </w:rPr>
            </w:pPr>
          </w:p>
        </w:tc>
      </w:tr>
      <w:tr w:rsidR="005B29CF" w:rsidTr="005A7C5D">
        <w:trPr>
          <w:trHeight w:val="150"/>
        </w:trPr>
        <w:tc>
          <w:tcPr>
            <w:tcW w:w="2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</w:t>
            </w:r>
          </w:p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JB</w:t>
            </w:r>
          </w:p>
        </w:tc>
        <w:tc>
          <w:tcPr>
            <w:tcW w:w="1053" w:type="dxa"/>
            <w:tcBorders>
              <w:top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Number</w:t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12" w:space="0" w:color="auto"/>
              <w:right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Ave.</w:t>
            </w:r>
          </w:p>
        </w:tc>
      </w:tr>
      <w:tr w:rsidR="005B29CF" w:rsidTr="005A7C5D">
        <w:trPr>
          <w:trHeight w:val="156"/>
        </w:trPr>
        <w:tc>
          <w:tcPr>
            <w:tcW w:w="2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Length</w:t>
            </w: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B29CF" w:rsidRDefault="005B29CF" w:rsidP="005A7C5D">
            <w:pPr>
              <w:autoSpaceDE w:val="0"/>
              <w:autoSpaceDN w:val="0"/>
              <w:adjustRightInd w:val="0"/>
              <w:ind w:left="-93"/>
              <w:rPr>
                <w:rFonts w:cs="Times New Roman"/>
                <w:sz w:val="23"/>
                <w:szCs w:val="23"/>
              </w:rPr>
            </w:pPr>
          </w:p>
        </w:tc>
      </w:tr>
    </w:tbl>
    <w:p w:rsidR="005B29CF" w:rsidRPr="005B29CF" w:rsidRDefault="005B29CF" w:rsidP="005B29C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5B29CF" w:rsidRPr="00B50E9C" w:rsidRDefault="005B29CF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>6.  Compare and contrast these results.</w:t>
      </w:r>
    </w:p>
    <w:p w:rsidR="00F57FBC" w:rsidRDefault="00F57FBC" w:rsidP="00F57FBC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F57FBC" w:rsidRDefault="00F57FBC" w:rsidP="00F57FBC">
      <w:pPr>
        <w:autoSpaceDE w:val="0"/>
        <w:autoSpaceDN w:val="0"/>
        <w:adjustRightInd w:val="0"/>
        <w:rPr>
          <w:rFonts w:cs="Times New Roman"/>
          <w:b/>
          <w:sz w:val="23"/>
          <w:szCs w:val="23"/>
        </w:rPr>
      </w:pPr>
      <w:r>
        <w:rPr>
          <w:rFonts w:cs="Times New Roman"/>
          <w:sz w:val="23"/>
          <w:szCs w:val="23"/>
        </w:rPr>
        <w:t>7</w:t>
      </w:r>
      <w:r w:rsidRPr="00065CE0">
        <w:rPr>
          <w:rFonts w:cs="Times New Roman"/>
          <w:b/>
          <w:sz w:val="23"/>
          <w:szCs w:val="23"/>
        </w:rPr>
        <w:t xml:space="preserve">.  </w:t>
      </w:r>
      <w:r>
        <w:rPr>
          <w:rFonts w:cs="Times New Roman"/>
          <w:b/>
          <w:sz w:val="23"/>
          <w:szCs w:val="23"/>
        </w:rPr>
        <w:t xml:space="preserve">Go to </w:t>
      </w:r>
      <w:hyperlink r:id="rId5" w:history="1">
        <w:r w:rsidRPr="00AA023D">
          <w:rPr>
            <w:rStyle w:val="Hyperlink"/>
            <w:rFonts w:cs="Times New Roman"/>
            <w:b/>
            <w:sz w:val="23"/>
            <w:szCs w:val="23"/>
          </w:rPr>
          <w:t>https://goo.gl/forms/wgnuQpmbKh</w:t>
        </w:r>
        <w:r w:rsidRPr="00AA023D">
          <w:rPr>
            <w:rStyle w:val="Hyperlink"/>
            <w:rFonts w:cs="Times New Roman"/>
            <w:b/>
            <w:sz w:val="23"/>
            <w:szCs w:val="23"/>
          </w:rPr>
          <w:t>4</w:t>
        </w:r>
        <w:r w:rsidRPr="00AA023D">
          <w:rPr>
            <w:rStyle w:val="Hyperlink"/>
            <w:rFonts w:cs="Times New Roman"/>
            <w:b/>
            <w:sz w:val="23"/>
            <w:szCs w:val="23"/>
          </w:rPr>
          <w:t>3YZ6W2</w:t>
        </w:r>
      </w:hyperlink>
      <w:r>
        <w:rPr>
          <w:rFonts w:cs="Times New Roman"/>
          <w:b/>
          <w:sz w:val="23"/>
          <w:szCs w:val="23"/>
        </w:rPr>
        <w:t xml:space="preserve"> and fill in your results.  </w:t>
      </w:r>
    </w:p>
    <w:p w:rsidR="00F57FBC" w:rsidRDefault="00F57FBC" w:rsidP="00F57FBC">
      <w:pPr>
        <w:autoSpaceDE w:val="0"/>
        <w:autoSpaceDN w:val="0"/>
        <w:adjustRightInd w:val="0"/>
        <w:rPr>
          <w:rFonts w:cs="Times New Roman"/>
          <w:b/>
          <w:sz w:val="23"/>
          <w:szCs w:val="23"/>
        </w:rPr>
      </w:pPr>
    </w:p>
    <w:p w:rsidR="00F57FBC" w:rsidRDefault="00F57FBC" w:rsidP="00F57FBC">
      <w:pPr>
        <w:autoSpaceDE w:val="0"/>
        <w:autoSpaceDN w:val="0"/>
        <w:adjustRightInd w:val="0"/>
        <w:rPr>
          <w:rFonts w:cs="Times New Roman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5404485</wp:posOffset>
            </wp:positionV>
            <wp:extent cx="6456985" cy="2912049"/>
            <wp:effectExtent l="0" t="0" r="127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985" cy="2912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920C25" wp14:editId="34C22958">
            <wp:extent cx="6400800" cy="565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FBC" w:rsidRDefault="00F57FBC" w:rsidP="00F57FBC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5B29CF" w:rsidRDefault="005B29CF" w:rsidP="005B29CF">
      <w:pPr>
        <w:autoSpaceDE w:val="0"/>
        <w:autoSpaceDN w:val="0"/>
        <w:adjustRightInd w:val="0"/>
      </w:pPr>
    </w:p>
    <w:p w:rsidR="00F57FBC" w:rsidRDefault="00F57FBC" w:rsidP="005B29CF">
      <w:pPr>
        <w:autoSpaceDE w:val="0"/>
        <w:autoSpaceDN w:val="0"/>
        <w:adjustRightInd w:val="0"/>
      </w:pPr>
    </w:p>
    <w:p w:rsidR="00F57FBC" w:rsidRDefault="00F57FBC" w:rsidP="005B29CF">
      <w:pPr>
        <w:autoSpaceDE w:val="0"/>
        <w:autoSpaceDN w:val="0"/>
        <w:adjustRightInd w:val="0"/>
      </w:pPr>
    </w:p>
    <w:p w:rsidR="00F57FBC" w:rsidRDefault="00F57FBC" w:rsidP="005B29CF">
      <w:pPr>
        <w:autoSpaceDE w:val="0"/>
        <w:autoSpaceDN w:val="0"/>
        <w:adjustRightInd w:val="0"/>
      </w:pPr>
    </w:p>
    <w:p w:rsidR="00F57FBC" w:rsidRDefault="00F57FBC" w:rsidP="005B29CF">
      <w:pPr>
        <w:autoSpaceDE w:val="0"/>
        <w:autoSpaceDN w:val="0"/>
        <w:adjustRightInd w:val="0"/>
      </w:pPr>
    </w:p>
    <w:p w:rsidR="00F57FBC" w:rsidRDefault="00F57FBC" w:rsidP="005B29CF">
      <w:pPr>
        <w:autoSpaceDE w:val="0"/>
        <w:autoSpaceDN w:val="0"/>
        <w:adjustRightInd w:val="0"/>
      </w:pPr>
    </w:p>
    <w:p w:rsidR="00F57FBC" w:rsidRDefault="00F57FBC" w:rsidP="005B29CF">
      <w:pPr>
        <w:autoSpaceDE w:val="0"/>
        <w:autoSpaceDN w:val="0"/>
        <w:adjustRightInd w:val="0"/>
      </w:pPr>
    </w:p>
    <w:p w:rsidR="00F57FBC" w:rsidRDefault="00F57FBC" w:rsidP="005B29CF">
      <w:pPr>
        <w:autoSpaceDE w:val="0"/>
        <w:autoSpaceDN w:val="0"/>
        <w:adjustRightInd w:val="0"/>
      </w:pPr>
    </w:p>
    <w:p w:rsidR="00F57FBC" w:rsidRDefault="00F57FBC" w:rsidP="005B29CF">
      <w:pPr>
        <w:autoSpaceDE w:val="0"/>
        <w:autoSpaceDN w:val="0"/>
        <w:adjustRightInd w:val="0"/>
      </w:pPr>
    </w:p>
    <w:p w:rsidR="00F57FBC" w:rsidRDefault="00F57FBC" w:rsidP="005B29CF">
      <w:pPr>
        <w:autoSpaceDE w:val="0"/>
        <w:autoSpaceDN w:val="0"/>
        <w:adjustRightInd w:val="0"/>
      </w:pPr>
    </w:p>
    <w:p w:rsidR="00F57FBC" w:rsidRPr="005B29CF" w:rsidRDefault="00F57FBC" w:rsidP="005B29C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B50E9C" w:rsidRDefault="00B50E9C" w:rsidP="00991F89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F57FBC" w:rsidRDefault="00F57FBC" w:rsidP="00F57FBC">
      <w:pPr>
        <w:pStyle w:val="CMHeading"/>
      </w:pPr>
      <w:r>
        <w:t>The Jellyblubber colony: data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1450"/>
        <w:gridCol w:w="1450"/>
        <w:gridCol w:w="467"/>
        <w:gridCol w:w="1451"/>
        <w:gridCol w:w="1451"/>
        <w:gridCol w:w="468"/>
        <w:gridCol w:w="1451"/>
        <w:gridCol w:w="1451"/>
      </w:tblGrid>
      <w:tr w:rsidR="00F57FBC" w:rsidRPr="00B038DA" w:rsidTr="00887B83">
        <w:trPr>
          <w:trHeight w:val="340"/>
          <w:jc w:val="center"/>
        </w:trPr>
        <w:tc>
          <w:tcPr>
            <w:tcW w:w="1450" w:type="dxa"/>
            <w:shd w:val="clear" w:color="auto" w:fill="38A2A1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b/>
                <w:color w:val="FFFFFF" w:themeColor="background1"/>
                <w:szCs w:val="24"/>
              </w:rPr>
            </w:pPr>
            <w:r w:rsidRPr="00B038DA">
              <w:rPr>
                <w:b/>
                <w:color w:val="FFFFFF" w:themeColor="background1"/>
                <w:szCs w:val="24"/>
              </w:rPr>
              <w:t>Blubber #</w:t>
            </w:r>
          </w:p>
        </w:tc>
        <w:tc>
          <w:tcPr>
            <w:tcW w:w="1450" w:type="dxa"/>
            <w:shd w:val="clear" w:color="auto" w:fill="38A2A1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b/>
                <w:color w:val="FFFFFF" w:themeColor="background1"/>
                <w:szCs w:val="24"/>
              </w:rPr>
            </w:pPr>
            <w:r w:rsidRPr="00B038DA">
              <w:rPr>
                <w:b/>
                <w:color w:val="FFFFFF" w:themeColor="background1"/>
                <w:szCs w:val="24"/>
              </w:rPr>
              <w:t>Length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451" w:type="dxa"/>
            <w:shd w:val="clear" w:color="auto" w:fill="38A2A1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b/>
                <w:color w:val="FFFFFF" w:themeColor="background1"/>
                <w:szCs w:val="24"/>
              </w:rPr>
            </w:pPr>
            <w:r w:rsidRPr="00B038DA">
              <w:rPr>
                <w:b/>
                <w:color w:val="FFFFFF" w:themeColor="background1"/>
                <w:szCs w:val="24"/>
              </w:rPr>
              <w:t>Blubber #</w:t>
            </w:r>
          </w:p>
        </w:tc>
        <w:tc>
          <w:tcPr>
            <w:tcW w:w="1451" w:type="dxa"/>
            <w:shd w:val="clear" w:color="auto" w:fill="38A2A1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b/>
                <w:color w:val="FFFFFF" w:themeColor="background1"/>
                <w:szCs w:val="24"/>
              </w:rPr>
            </w:pPr>
            <w:r w:rsidRPr="00B038DA">
              <w:rPr>
                <w:b/>
                <w:color w:val="FFFFFF" w:themeColor="background1"/>
                <w:szCs w:val="24"/>
              </w:rPr>
              <w:t>Length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451" w:type="dxa"/>
            <w:shd w:val="clear" w:color="auto" w:fill="38A2A1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b/>
                <w:color w:val="FFFFFF" w:themeColor="background1"/>
                <w:szCs w:val="24"/>
              </w:rPr>
            </w:pPr>
            <w:r w:rsidRPr="00B038DA">
              <w:rPr>
                <w:b/>
                <w:color w:val="FFFFFF" w:themeColor="background1"/>
                <w:szCs w:val="24"/>
              </w:rPr>
              <w:t>Blubber #</w:t>
            </w:r>
          </w:p>
        </w:tc>
        <w:tc>
          <w:tcPr>
            <w:tcW w:w="1451" w:type="dxa"/>
            <w:shd w:val="clear" w:color="auto" w:fill="38A2A1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b/>
                <w:color w:val="FFFFFF" w:themeColor="background1"/>
                <w:szCs w:val="24"/>
              </w:rPr>
            </w:pPr>
            <w:r w:rsidRPr="00B038DA">
              <w:rPr>
                <w:b/>
                <w:color w:val="FFFFFF" w:themeColor="background1"/>
                <w:szCs w:val="24"/>
              </w:rPr>
              <w:t>Length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1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2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3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4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5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6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7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8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9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10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11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12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13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14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15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16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17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18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19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21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22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23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24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25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26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27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 w:rsidRPr="00B038DA">
              <w:rPr>
                <w:szCs w:val="24"/>
              </w:rPr>
              <w:t>28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1451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57FBC" w:rsidRPr="00B038DA" w:rsidTr="00887B83">
        <w:trPr>
          <w:trHeight w:val="340"/>
          <w:jc w:val="center"/>
        </w:trPr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34</w:t>
            </w:r>
          </w:p>
        </w:tc>
        <w:tc>
          <w:tcPr>
            <w:tcW w:w="1450" w:type="dxa"/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vAlign w:val="center"/>
          </w:tcPr>
          <w:p w:rsidR="00F57FBC" w:rsidRPr="00B038DA" w:rsidRDefault="00F57FBC" w:rsidP="00887B83">
            <w:pPr>
              <w:pStyle w:val="CMText"/>
              <w:spacing w:after="0"/>
              <w:jc w:val="center"/>
              <w:rPr>
                <w:szCs w:val="24"/>
              </w:rPr>
            </w:pPr>
          </w:p>
        </w:tc>
      </w:tr>
    </w:tbl>
    <w:p w:rsidR="00B50E9C" w:rsidRDefault="00B50E9C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B50E9C" w:rsidRDefault="00B50E9C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2C3949" w:rsidRDefault="002C3949" w:rsidP="002C3949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Data from a previous year yielded these histograms.</w:t>
      </w:r>
    </w:p>
    <w:p w:rsidR="001C7976" w:rsidRDefault="001C7976" w:rsidP="002C3949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1C7976" w:rsidRDefault="001C7976" w:rsidP="002C3949">
      <w:pPr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inline distT="0" distB="0" distL="0" distR="0" wp14:anchorId="1DDF2500" wp14:editId="23D542B3">
            <wp:extent cx="3142615" cy="2361841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1696" cy="237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976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7C6912" wp14:editId="46CB32C6">
            <wp:extent cx="3181114" cy="239077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2443" cy="239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976" w:rsidRPr="002C3949" w:rsidRDefault="001C7976" w:rsidP="002C3949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2C3949" w:rsidRDefault="002C3949" w:rsidP="002C3949">
      <w:pPr>
        <w:pStyle w:val="NormalWeb"/>
        <w:kinsoku w:val="0"/>
        <w:overflowPunct w:val="0"/>
        <w:spacing w:before="240" w:beforeAutospacing="0" w:after="0" w:afterAutospacing="0"/>
        <w:rPr>
          <w:rFonts w:ascii="Symbol" w:eastAsia="+mn-ea" w:hAnsi="Symbol" w:cs="+mn-cs"/>
          <w:b/>
          <w:bCs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51B6E86A" wp14:editId="016AE69D">
            <wp:extent cx="3143093" cy="23622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5192" cy="237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949">
        <w:rPr>
          <w:noProof/>
        </w:rPr>
        <w:t xml:space="preserve"> </w:t>
      </w:r>
      <w:r w:rsidR="001C7976">
        <w:rPr>
          <w:noProof/>
        </w:rPr>
        <w:drawing>
          <wp:inline distT="0" distB="0" distL="0" distR="0" wp14:anchorId="74AE73A9" wp14:editId="5DB9EBE5">
            <wp:extent cx="3162300" cy="2376635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9749" cy="238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694" w:rsidRDefault="00A14694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065CE0" w:rsidRDefault="00A14694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On Monday, I will post </w:t>
      </w:r>
      <w:r w:rsidR="00065CE0">
        <w:rPr>
          <w:rFonts w:cs="Times New Roman"/>
          <w:sz w:val="23"/>
          <w:szCs w:val="23"/>
        </w:rPr>
        <w:t xml:space="preserve">the actual distribution of J </w:t>
      </w:r>
      <w:proofErr w:type="spellStart"/>
      <w:r w:rsidR="00065CE0">
        <w:rPr>
          <w:rFonts w:cs="Times New Roman"/>
          <w:sz w:val="23"/>
          <w:szCs w:val="23"/>
        </w:rPr>
        <w:t>Bs</w:t>
      </w:r>
      <w:proofErr w:type="spellEnd"/>
      <w:r w:rsidR="00065CE0">
        <w:rPr>
          <w:rFonts w:cs="Times New Roman"/>
          <w:sz w:val="23"/>
          <w:szCs w:val="23"/>
        </w:rPr>
        <w:t xml:space="preserve">. </w:t>
      </w:r>
      <w:r>
        <w:rPr>
          <w:rFonts w:cs="Times New Roman"/>
          <w:sz w:val="23"/>
          <w:szCs w:val="23"/>
        </w:rPr>
        <w:t xml:space="preserve"> With the mean and standard deviation.</w:t>
      </w:r>
    </w:p>
    <w:p w:rsidR="00065CE0" w:rsidRPr="00065CE0" w:rsidRDefault="00065CE0" w:rsidP="005B29C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5B29CF" w:rsidRPr="005B29CF" w:rsidRDefault="005B29CF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What method of sample selection do you feel is best and why?</w:t>
      </w:r>
    </w:p>
    <w:p w:rsidR="005B29CF" w:rsidRDefault="005B29CF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065CE0" w:rsidRDefault="00065CE0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065CE0" w:rsidRDefault="00065CE0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What are the 3 aspects of the Central Limit </w:t>
      </w:r>
      <w:proofErr w:type="gramStart"/>
      <w:r>
        <w:rPr>
          <w:rFonts w:cs="Times New Roman"/>
          <w:sz w:val="23"/>
          <w:szCs w:val="23"/>
        </w:rPr>
        <w:t>Theorem:</w:t>
      </w:r>
      <w:proofErr w:type="gramEnd"/>
    </w:p>
    <w:p w:rsidR="00065CE0" w:rsidRPr="00065CE0" w:rsidRDefault="00065CE0" w:rsidP="005B29C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065CE0" w:rsidRDefault="00065CE0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1.</w:t>
      </w:r>
    </w:p>
    <w:p w:rsidR="00065CE0" w:rsidRPr="00065CE0" w:rsidRDefault="00065CE0" w:rsidP="005B29C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065CE0" w:rsidRDefault="00065CE0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2.</w:t>
      </w:r>
    </w:p>
    <w:p w:rsidR="00065CE0" w:rsidRPr="00065CE0" w:rsidRDefault="00065CE0" w:rsidP="005B29C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065CE0" w:rsidRDefault="00065CE0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3.</w:t>
      </w:r>
    </w:p>
    <w:p w:rsidR="00065CE0" w:rsidRPr="00065CE0" w:rsidRDefault="00065CE0" w:rsidP="005B29C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065CE0" w:rsidRDefault="00065CE0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How did those show up in this task?</w:t>
      </w:r>
    </w:p>
    <w:p w:rsidR="00065CE0" w:rsidRDefault="00065CE0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065CE0" w:rsidRPr="00065CE0" w:rsidRDefault="00065CE0" w:rsidP="005B29C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065CE0" w:rsidRDefault="00065CE0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Design a survey to gather data on JBs using stratified sampling.</w:t>
      </w:r>
    </w:p>
    <w:p w:rsidR="005B29CF" w:rsidRDefault="005B29CF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065CE0" w:rsidRPr="00065CE0" w:rsidRDefault="00065CE0" w:rsidP="005B29C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065CE0" w:rsidRDefault="00065CE0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Design a survey to gather data on JBs using the cluster sampling method.</w:t>
      </w:r>
    </w:p>
    <w:p w:rsidR="00065CE0" w:rsidRDefault="00065CE0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065CE0" w:rsidRPr="00065CE0" w:rsidRDefault="00065CE0" w:rsidP="005B29C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065CE0" w:rsidRDefault="00065CE0" w:rsidP="005B29CF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Design a survey to gather data on JBs using a systematic sample.</w:t>
      </w:r>
    </w:p>
    <w:sectPr w:rsidR="00065CE0" w:rsidSect="00651283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84KeySymbol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CF"/>
    <w:rsid w:val="00065CE0"/>
    <w:rsid w:val="000F7779"/>
    <w:rsid w:val="001C7976"/>
    <w:rsid w:val="002C3949"/>
    <w:rsid w:val="005B29CF"/>
    <w:rsid w:val="005B7D69"/>
    <w:rsid w:val="005E4742"/>
    <w:rsid w:val="00640E26"/>
    <w:rsid w:val="00651283"/>
    <w:rsid w:val="00991F89"/>
    <w:rsid w:val="00A14694"/>
    <w:rsid w:val="00B50E9C"/>
    <w:rsid w:val="00E224C7"/>
    <w:rsid w:val="00EE7764"/>
    <w:rsid w:val="00F0114C"/>
    <w:rsid w:val="00F550B9"/>
    <w:rsid w:val="00F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CE6E1-4E5D-41FB-BEB0-033F16E6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F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E9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46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MHeading">
    <w:name w:val="CM Heading"/>
    <w:basedOn w:val="Normal"/>
    <w:qFormat/>
    <w:rsid w:val="00F57FBC"/>
    <w:pPr>
      <w:widowControl w:val="0"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eastAsiaTheme="minorEastAsia" w:hAnsi="Arial" w:cs="Verdana-Bold"/>
      <w:b/>
      <w:bCs/>
      <w:noProof/>
      <w:color w:val="4FBCBF"/>
      <w:sz w:val="52"/>
      <w:szCs w:val="44"/>
      <w:lang w:eastAsia="ja-JP"/>
    </w:rPr>
  </w:style>
  <w:style w:type="table" w:styleId="TableGrid">
    <w:name w:val="Table Grid"/>
    <w:basedOn w:val="TableNormal"/>
    <w:uiPriority w:val="59"/>
    <w:rsid w:val="00F57FBC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Text">
    <w:name w:val="CM Text"/>
    <w:basedOn w:val="Normal"/>
    <w:qFormat/>
    <w:rsid w:val="00F57FBC"/>
    <w:pPr>
      <w:widowControl w:val="0"/>
      <w:suppressAutoHyphens/>
      <w:autoSpaceDE w:val="0"/>
      <w:autoSpaceDN w:val="0"/>
      <w:adjustRightInd w:val="0"/>
      <w:spacing w:after="120" w:line="300" w:lineRule="atLeast"/>
      <w:textAlignment w:val="center"/>
    </w:pPr>
    <w:rPr>
      <w:rFonts w:ascii="Arial" w:eastAsiaTheme="minorEastAsia" w:hAnsi="Arial" w:cs="Verdana"/>
      <w:color w:val="00000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goo.gl/forms/wgnuQpmbKh43YZ6W2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4576-A6CA-4807-826F-B797CE38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Poss</dc:creator>
  <cp:lastModifiedBy>Deborah Poss</cp:lastModifiedBy>
  <cp:revision>3</cp:revision>
  <dcterms:created xsi:type="dcterms:W3CDTF">2013-12-06T05:22:00Z</dcterms:created>
  <dcterms:modified xsi:type="dcterms:W3CDTF">2017-05-04T21:21:00Z</dcterms:modified>
</cp:coreProperties>
</file>